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5BAA" w:rsidRPr="00B85BAA" w:rsidRDefault="00B85BAA" w:rsidP="00B85BAA">
      <w:pPr>
        <w:ind w:left="2880" w:firstLine="720"/>
        <w:rPr>
          <w:b/>
        </w:rPr>
      </w:pPr>
      <w:r w:rsidRPr="00B85BAA">
        <w:rPr>
          <w:b/>
        </w:rPr>
        <w:t>How to login to SAGE X3</w:t>
      </w:r>
    </w:p>
    <w:p w:rsidR="00B85BAA" w:rsidRDefault="00B85BAA">
      <w:bookmarkStart w:id="0" w:name="_GoBack"/>
      <w:bookmarkEnd w:id="0"/>
    </w:p>
    <w:p w:rsidR="00F4157A" w:rsidRDefault="00CF4AC5">
      <w:r>
        <w:t>Kindly</w:t>
      </w:r>
      <w:r w:rsidR="00E65014">
        <w:t xml:space="preserve"> </w:t>
      </w:r>
      <w:r>
        <w:t>P</w:t>
      </w:r>
      <w:r w:rsidR="00E65014">
        <w:t>ut your use</w:t>
      </w:r>
      <w:r>
        <w:t xml:space="preserve">rname and password given to you and click </w:t>
      </w:r>
      <w:proofErr w:type="spellStart"/>
      <w:r>
        <w:t>signin</w:t>
      </w:r>
      <w:proofErr w:type="spellEnd"/>
    </w:p>
    <w:p w:rsidR="00E65014" w:rsidRDefault="00E65014"/>
    <w:p w:rsidR="00E65014" w:rsidRDefault="00F929D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480060</wp:posOffset>
                </wp:positionH>
                <wp:positionV relativeFrom="paragraph">
                  <wp:posOffset>1204595</wp:posOffset>
                </wp:positionV>
                <wp:extent cx="571500" cy="106680"/>
                <wp:effectExtent l="0" t="0" r="19050" b="2667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0E52E5" id="Rectangle 6" o:spid="_x0000_s1026" style="position:absolute;margin-left:37.8pt;margin-top:94.85pt;width:45pt;height: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586740</wp:posOffset>
                </wp:positionH>
                <wp:positionV relativeFrom="paragraph">
                  <wp:posOffset>1227455</wp:posOffset>
                </wp:positionV>
                <wp:extent cx="777240" cy="762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7240" cy="7620"/>
                        </a:xfrm>
                        <a:prstGeom prst="line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50580A" id="Straight Connector 2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2pt,96.65pt" to="107.4pt,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" stroked="f" strokeweight=".5pt">
                <v:stroke joinstyle="miter"/>
                <v:shadow on="t" color="black" offset="0,1pt"/>
              </v:line>
            </w:pict>
          </mc:Fallback>
        </mc:AlternateContent>
      </w:r>
      <w:r w:rsidR="00E65014">
        <w:rPr>
          <w:noProof/>
        </w:rPr>
        <w:drawing>
          <wp:inline distT="0" distB="0" distL="0" distR="0" wp14:anchorId="4AD63D39" wp14:editId="423BA4FA">
            <wp:extent cx="5943600" cy="33070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014" w:rsidRDefault="00E65014"/>
    <w:p w:rsidR="00E65014" w:rsidRDefault="00E65014">
      <w:r>
        <w:t>The system will prompt you to change your password.</w:t>
      </w:r>
    </w:p>
    <w:p w:rsidR="00E65014" w:rsidRDefault="00E65014">
      <w:r>
        <w:rPr>
          <w:noProof/>
        </w:rPr>
        <w:lastRenderedPageBreak/>
        <w:drawing>
          <wp:inline distT="0" distB="0" distL="0" distR="0" wp14:anchorId="49324FCA" wp14:editId="0EF16A26">
            <wp:extent cx="5305425" cy="33805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4114" cy="338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014" w:rsidRDefault="00E65014"/>
    <w:p w:rsidR="00E65014" w:rsidRDefault="00E65014">
      <w:r>
        <w:t xml:space="preserve">Once you are logged </w:t>
      </w:r>
      <w:proofErr w:type="gramStart"/>
      <w:r>
        <w:t>in ,</w:t>
      </w:r>
      <w:proofErr w:type="gramEnd"/>
      <w:r>
        <w:t xml:space="preserve"> it will take you to your dashboard as shown below.</w:t>
      </w:r>
    </w:p>
    <w:p w:rsidR="00E65014" w:rsidRDefault="00E65014" w:rsidP="00E65014">
      <w:pPr>
        <w:pStyle w:val="ListParagraph"/>
        <w:numPr>
          <w:ilvl w:val="0"/>
          <w:numId w:val="1"/>
        </w:numPr>
      </w:pPr>
      <w:r>
        <w:t xml:space="preserve">Is your endpoint, which mean folder either LIVE </w:t>
      </w:r>
      <w:proofErr w:type="gramStart"/>
      <w:r>
        <w:t>folder(</w:t>
      </w:r>
      <w:proofErr w:type="gramEnd"/>
      <w:r>
        <w:t>CISAGE) or Test Folder(CITEST)</w:t>
      </w:r>
    </w:p>
    <w:p w:rsidR="00E65014" w:rsidRDefault="00E65014" w:rsidP="00E65014">
      <w:pPr>
        <w:ind w:left="360"/>
      </w:pPr>
      <w:r>
        <w:t>Live folder is where your live transaction is been done while the Test folder is where your test transaction is been done.</w:t>
      </w:r>
    </w:p>
    <w:p w:rsidR="00E65014" w:rsidRDefault="00E65014" w:rsidP="00E65014">
      <w:pPr>
        <w:pStyle w:val="ListParagraph"/>
        <w:numPr>
          <w:ilvl w:val="0"/>
          <w:numId w:val="1"/>
        </w:numPr>
      </w:pPr>
      <w:r>
        <w:t xml:space="preserve">Is the open navigation menu Tab, once you click it, it will display the modules that is assigned to </w:t>
      </w:r>
      <w:proofErr w:type="gramStart"/>
      <w:r>
        <w:t>you.</w:t>
      </w:r>
      <w:proofErr w:type="gramEnd"/>
    </w:p>
    <w:p w:rsidR="00E65014" w:rsidRDefault="00E65014" w:rsidP="00E65014">
      <w:r>
        <w:t xml:space="preserve">Find </w:t>
      </w:r>
      <w:proofErr w:type="spellStart"/>
      <w:r>
        <w:t>sceen</w:t>
      </w:r>
      <w:proofErr w:type="spellEnd"/>
      <w:r>
        <w:t xml:space="preserve"> shot below.</w:t>
      </w:r>
    </w:p>
    <w:p w:rsidR="00E65014" w:rsidRDefault="00E65014"/>
    <w:p w:rsidR="00E65014" w:rsidRDefault="00E65014">
      <w:r>
        <w:rPr>
          <w:noProof/>
        </w:rPr>
        <w:drawing>
          <wp:inline distT="0" distB="0" distL="0" distR="0" wp14:anchorId="04F6AE26" wp14:editId="6909E05B">
            <wp:extent cx="5943600" cy="17824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50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3A5910"/>
    <w:multiLevelType w:val="hybridMultilevel"/>
    <w:tmpl w:val="F0103F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014"/>
    <w:rsid w:val="00B85BAA"/>
    <w:rsid w:val="00CF4AC5"/>
    <w:rsid w:val="00E65014"/>
    <w:rsid w:val="00F4157A"/>
    <w:rsid w:val="00F92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0A7F55-556B-413D-A77C-8FF4A154F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5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85</Words>
  <Characters>485</Characters>
  <Application>Microsoft Office Word</Application>
  <DocSecurity>0</DocSecurity>
  <Lines>4</Lines>
  <Paragraphs>1</Paragraphs>
  <ScaleCrop>false</ScaleCrop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SAMUEL</dc:creator>
  <cp:keywords/>
  <dc:description/>
  <cp:lastModifiedBy>Oladejo Lasisi</cp:lastModifiedBy>
  <cp:revision>2</cp:revision>
  <dcterms:created xsi:type="dcterms:W3CDTF">2021-01-07T19:21:00Z</dcterms:created>
  <dcterms:modified xsi:type="dcterms:W3CDTF">2021-01-07T19:21:00Z</dcterms:modified>
</cp:coreProperties>
</file>